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8A" w:rsidRPr="00D42E77" w:rsidRDefault="00AE5A8A">
      <w:pPr>
        <w:rPr>
          <w:rFonts w:ascii="Times New Roman" w:hAnsi="Times New Roman" w:cs="Times New Roman"/>
          <w:b/>
          <w:sz w:val="24"/>
          <w:szCs w:val="24"/>
        </w:rPr>
      </w:pPr>
      <w:r w:rsidRPr="00D42E77">
        <w:rPr>
          <w:rFonts w:ascii="Times New Roman" w:hAnsi="Times New Roman" w:cs="Times New Roman"/>
          <w:b/>
          <w:sz w:val="24"/>
          <w:szCs w:val="24"/>
        </w:rPr>
        <w:t>GENEALOGY ENTRY – RED BOOK MODEL</w:t>
      </w:r>
    </w:p>
    <w:p w:rsidR="00AE5A8A" w:rsidRPr="000F256A" w:rsidRDefault="00AE5A8A">
      <w:pPr>
        <w:rPr>
          <w:rFonts w:ascii="Times New Roman" w:hAnsi="Times New Roman" w:cs="Times New Roman"/>
          <w:sz w:val="24"/>
          <w:szCs w:val="24"/>
        </w:rPr>
      </w:pPr>
    </w:p>
    <w:p w:rsidR="000F256A" w:rsidRPr="00D42E77" w:rsidRDefault="000F256A">
      <w:pPr>
        <w:rPr>
          <w:rFonts w:ascii="Times New Roman" w:hAnsi="Times New Roman" w:cs="Times New Roman"/>
          <w:b/>
          <w:sz w:val="24"/>
          <w:szCs w:val="24"/>
        </w:rPr>
      </w:pPr>
      <w:r w:rsidRPr="00D42E77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Pr="00D42E77">
        <w:rPr>
          <w:rFonts w:ascii="Times New Roman" w:hAnsi="Times New Roman" w:cs="Times New Roman"/>
          <w:b/>
          <w:sz w:val="24"/>
          <w:szCs w:val="24"/>
        </w:rPr>
        <w:t xml:space="preserve">:  To </w:t>
      </w:r>
      <w:r w:rsidR="00F40B02">
        <w:rPr>
          <w:rFonts w:ascii="Times New Roman" w:hAnsi="Times New Roman" w:cs="Times New Roman"/>
          <w:b/>
          <w:sz w:val="24"/>
          <w:szCs w:val="24"/>
        </w:rPr>
        <w:t>update</w:t>
      </w:r>
      <w:r w:rsidRPr="00D42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041" w:rsidRPr="00D42E77">
        <w:rPr>
          <w:rFonts w:ascii="Times New Roman" w:hAnsi="Times New Roman" w:cs="Times New Roman"/>
          <w:b/>
          <w:sz w:val="24"/>
          <w:szCs w:val="24"/>
        </w:rPr>
        <w:t xml:space="preserve">family history </w:t>
      </w:r>
      <w:r w:rsidR="00F40B02">
        <w:rPr>
          <w:rFonts w:ascii="Times New Roman" w:hAnsi="Times New Roman" w:cs="Times New Roman"/>
          <w:b/>
          <w:sz w:val="24"/>
          <w:szCs w:val="24"/>
        </w:rPr>
        <w:t>as presented in the Red Book</w:t>
      </w:r>
      <w:r w:rsidRPr="00D42E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F256A" w:rsidRPr="000F256A" w:rsidRDefault="000F256A">
      <w:pPr>
        <w:rPr>
          <w:rFonts w:ascii="Times New Roman" w:hAnsi="Times New Roman" w:cs="Times New Roman"/>
          <w:sz w:val="24"/>
          <w:szCs w:val="24"/>
        </w:rPr>
      </w:pPr>
    </w:p>
    <w:p w:rsidR="00AE5A8A" w:rsidRPr="000F256A" w:rsidRDefault="00125E7E">
      <w:pPr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>XXXX</w:t>
      </w:r>
      <w:r w:rsidRPr="000F256A">
        <w:rPr>
          <w:rFonts w:ascii="Times New Roman" w:hAnsi="Times New Roman" w:cs="Times New Roman"/>
          <w:sz w:val="24"/>
          <w:szCs w:val="24"/>
        </w:rPr>
        <w:tab/>
      </w:r>
      <w:r w:rsidR="000F256A">
        <w:rPr>
          <w:rFonts w:ascii="Times New Roman" w:hAnsi="Times New Roman" w:cs="Times New Roman"/>
          <w:sz w:val="24"/>
          <w:szCs w:val="24"/>
        </w:rPr>
        <w:t xml:space="preserve">    </w:t>
      </w:r>
      <w:r w:rsidR="00AE5A8A" w:rsidRPr="000F256A">
        <w:rPr>
          <w:rFonts w:ascii="Times New Roman" w:hAnsi="Times New Roman" w:cs="Times New Roman"/>
          <w:sz w:val="24"/>
          <w:szCs w:val="24"/>
        </w:rPr>
        <w:t>PERSON (FULL NAME</w:t>
      </w:r>
      <w:proofErr w:type="gramStart"/>
      <w:r w:rsidR="00AE5A8A" w:rsidRPr="000F256A">
        <w:rPr>
          <w:rFonts w:ascii="Times New Roman" w:hAnsi="Times New Roman" w:cs="Times New Roman"/>
          <w:sz w:val="24"/>
          <w:szCs w:val="24"/>
        </w:rPr>
        <w:t>)</w:t>
      </w:r>
      <w:r w:rsidR="00AE5A8A" w:rsidRPr="000F256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End"/>
      <w:r w:rsidRPr="000F256A">
        <w:rPr>
          <w:rFonts w:ascii="Times New Roman" w:hAnsi="Times New Roman" w:cs="Times New Roman"/>
          <w:sz w:val="24"/>
          <w:szCs w:val="24"/>
        </w:rPr>
        <w:t xml:space="preserve">   b.  City/Town, State, Month, date, year; d. City/Town, State, Month, date, year</w:t>
      </w:r>
      <w:r w:rsidR="000F256A" w:rsidRPr="000F256A">
        <w:rPr>
          <w:rFonts w:ascii="Times New Roman" w:hAnsi="Times New Roman" w:cs="Times New Roman"/>
          <w:sz w:val="24"/>
          <w:szCs w:val="24"/>
        </w:rPr>
        <w:t xml:space="preserve">.  </w:t>
      </w:r>
      <w:r w:rsidRPr="000F256A">
        <w:rPr>
          <w:rFonts w:ascii="Times New Roman" w:hAnsi="Times New Roman" w:cs="Times New Roman"/>
          <w:sz w:val="24"/>
          <w:szCs w:val="24"/>
        </w:rPr>
        <w:t>m. (</w:t>
      </w:r>
      <w:r w:rsidR="00AE5A8A" w:rsidRPr="000F256A">
        <w:rPr>
          <w:rFonts w:ascii="Times New Roman" w:hAnsi="Times New Roman" w:cs="Times New Roman"/>
          <w:sz w:val="24"/>
          <w:szCs w:val="24"/>
        </w:rPr>
        <w:t>1</w:t>
      </w:r>
      <w:r w:rsidRPr="000F256A">
        <w:rPr>
          <w:rFonts w:ascii="Times New Roman" w:hAnsi="Times New Roman" w:cs="Times New Roman"/>
          <w:sz w:val="24"/>
          <w:szCs w:val="24"/>
        </w:rPr>
        <w:t>), City/town, State, Month, date, year, NAME OF SPOUSE</w:t>
      </w:r>
      <w:r w:rsidR="006D5950" w:rsidRPr="000F256A">
        <w:rPr>
          <w:rFonts w:ascii="Times New Roman" w:hAnsi="Times New Roman" w:cs="Times New Roman"/>
          <w:sz w:val="24"/>
          <w:szCs w:val="24"/>
        </w:rPr>
        <w:t xml:space="preserve"> or </w:t>
      </w:r>
      <w:r w:rsidR="00AE5A8A" w:rsidRPr="000F256A">
        <w:rPr>
          <w:rFonts w:ascii="Times New Roman" w:hAnsi="Times New Roman" w:cs="Times New Roman"/>
          <w:sz w:val="24"/>
          <w:szCs w:val="24"/>
        </w:rPr>
        <w:t>PARTNER</w:t>
      </w:r>
      <w:r w:rsidRPr="000F256A">
        <w:rPr>
          <w:rFonts w:ascii="Times New Roman" w:hAnsi="Times New Roman" w:cs="Times New Roman"/>
          <w:sz w:val="24"/>
          <w:szCs w:val="24"/>
        </w:rPr>
        <w:t>, son/daughter of Father and Mother (birth surname) Surname, b. City/Town, State, Month, date, year.</w:t>
      </w:r>
      <w:r w:rsidR="00AE5A8A" w:rsidRPr="000F256A">
        <w:rPr>
          <w:rFonts w:ascii="Times New Roman" w:hAnsi="Times New Roman" w:cs="Times New Roman"/>
          <w:sz w:val="24"/>
          <w:szCs w:val="24"/>
        </w:rPr>
        <w:t xml:space="preserve">  Basic information about spouse (education, employment, affiliations, etc.).</w:t>
      </w:r>
      <w:r w:rsidR="000F256A" w:rsidRPr="000F256A">
        <w:rPr>
          <w:rFonts w:ascii="Times New Roman" w:hAnsi="Times New Roman" w:cs="Times New Roman"/>
          <w:sz w:val="24"/>
          <w:szCs w:val="24"/>
        </w:rPr>
        <w:t xml:space="preserve">  (2) Repeat as necessary.</w:t>
      </w:r>
    </w:p>
    <w:p w:rsidR="00AE5A8A" w:rsidRPr="000F256A" w:rsidRDefault="00AE5A8A">
      <w:pPr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 xml:space="preserve">    Basic information about person, including levels of education, employment, affiliations, migration over time</w:t>
      </w:r>
      <w:r w:rsidR="000F256A" w:rsidRPr="000F256A">
        <w:rPr>
          <w:rFonts w:ascii="Times New Roman" w:hAnsi="Times New Roman" w:cs="Times New Roman"/>
          <w:sz w:val="24"/>
          <w:szCs w:val="24"/>
        </w:rPr>
        <w:t>, place of residence, participation in the military, etc.</w:t>
      </w:r>
      <w:r w:rsidRPr="000F25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C47" w:rsidRPr="000F256A" w:rsidRDefault="00AE5A8A" w:rsidP="00AE5A8A">
      <w:pPr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 xml:space="preserve">    </w:t>
      </w:r>
      <w:r w:rsidR="00125E7E" w:rsidRPr="000F256A">
        <w:rPr>
          <w:rFonts w:ascii="Times New Roman" w:hAnsi="Times New Roman" w:cs="Times New Roman"/>
          <w:sz w:val="24"/>
          <w:szCs w:val="24"/>
        </w:rPr>
        <w:t>Ch.</w:t>
      </w:r>
      <w:r w:rsidR="00340ACD" w:rsidRPr="000F256A">
        <w:rPr>
          <w:rFonts w:ascii="Times New Roman" w:hAnsi="Times New Roman" w:cs="Times New Roman"/>
          <w:sz w:val="24"/>
          <w:szCs w:val="24"/>
        </w:rPr>
        <w:t xml:space="preserve">  Place born.</w:t>
      </w:r>
      <w:r w:rsidRPr="000F256A">
        <w:rPr>
          <w:rFonts w:ascii="Times New Roman" w:hAnsi="Times New Roman" w:cs="Times New Roman"/>
          <w:sz w:val="24"/>
          <w:szCs w:val="24"/>
        </w:rPr>
        <w:t xml:space="preserve"> </w:t>
      </w:r>
      <w:r w:rsidR="00125E7E" w:rsidRPr="000F256A">
        <w:rPr>
          <w:rFonts w:ascii="Times New Roman" w:hAnsi="Times New Roman" w:cs="Times New Roman"/>
          <w:sz w:val="24"/>
          <w:szCs w:val="24"/>
        </w:rPr>
        <w:t xml:space="preserve"> </w:t>
      </w:r>
      <w:r w:rsidR="00125E7E" w:rsidRPr="000F256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25E7E" w:rsidRPr="000F256A">
        <w:rPr>
          <w:rFonts w:ascii="Times New Roman" w:hAnsi="Times New Roman" w:cs="Times New Roman"/>
          <w:sz w:val="24"/>
          <w:szCs w:val="24"/>
        </w:rPr>
        <w:t xml:space="preserve">. First </w:t>
      </w:r>
      <w:r w:rsidRPr="000F256A">
        <w:rPr>
          <w:rFonts w:ascii="Times New Roman" w:hAnsi="Times New Roman" w:cs="Times New Roman"/>
          <w:sz w:val="24"/>
          <w:szCs w:val="24"/>
        </w:rPr>
        <w:t xml:space="preserve">and Middle </w:t>
      </w:r>
      <w:r w:rsidR="00125E7E" w:rsidRPr="000F256A">
        <w:rPr>
          <w:rFonts w:ascii="Times New Roman" w:hAnsi="Times New Roman" w:cs="Times New Roman"/>
          <w:sz w:val="24"/>
          <w:szCs w:val="24"/>
        </w:rPr>
        <w:t>name</w:t>
      </w:r>
      <w:r w:rsidRPr="000F256A">
        <w:rPr>
          <w:rFonts w:ascii="Times New Roman" w:hAnsi="Times New Roman" w:cs="Times New Roman"/>
          <w:sz w:val="24"/>
          <w:szCs w:val="24"/>
        </w:rPr>
        <w:t xml:space="preserve"> (XXXX) b. Month, date, </w:t>
      </w:r>
      <w:proofErr w:type="gramStart"/>
      <w:r w:rsidRPr="000F256A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0F256A">
        <w:rPr>
          <w:rFonts w:ascii="Times New Roman" w:hAnsi="Times New Roman" w:cs="Times New Roman"/>
          <w:sz w:val="24"/>
          <w:szCs w:val="24"/>
        </w:rPr>
        <w:t xml:space="preserve">.  </w:t>
      </w:r>
      <w:r w:rsidRPr="000F256A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0F256A">
        <w:rPr>
          <w:rFonts w:ascii="Times New Roman" w:hAnsi="Times New Roman" w:cs="Times New Roman"/>
          <w:sz w:val="24"/>
          <w:szCs w:val="24"/>
        </w:rPr>
        <w:t xml:space="preserve">. First and Middle name (XXXX) b. Month, date, </w:t>
      </w:r>
      <w:proofErr w:type="gramStart"/>
      <w:r w:rsidRPr="000F256A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0F256A">
        <w:rPr>
          <w:rFonts w:ascii="Times New Roman" w:hAnsi="Times New Roman" w:cs="Times New Roman"/>
          <w:sz w:val="24"/>
          <w:szCs w:val="24"/>
        </w:rPr>
        <w:t>.</w:t>
      </w:r>
    </w:p>
    <w:p w:rsidR="00125E7E" w:rsidRPr="000F256A" w:rsidRDefault="00125E7E">
      <w:pPr>
        <w:rPr>
          <w:rFonts w:ascii="Times New Roman" w:hAnsi="Times New Roman" w:cs="Times New Roman"/>
          <w:sz w:val="24"/>
          <w:szCs w:val="24"/>
        </w:rPr>
      </w:pPr>
    </w:p>
    <w:p w:rsidR="00AE5A8A" w:rsidRPr="00D42E77" w:rsidRDefault="00AE5A8A">
      <w:pPr>
        <w:rPr>
          <w:rFonts w:ascii="Times New Roman" w:hAnsi="Times New Roman" w:cs="Times New Roman"/>
          <w:b/>
          <w:sz w:val="24"/>
          <w:szCs w:val="24"/>
        </w:rPr>
      </w:pPr>
      <w:r w:rsidRPr="00D42E77">
        <w:rPr>
          <w:rFonts w:ascii="Times New Roman" w:hAnsi="Times New Roman" w:cs="Times New Roman"/>
          <w:b/>
          <w:sz w:val="24"/>
          <w:szCs w:val="24"/>
          <w:u w:val="single"/>
        </w:rPr>
        <w:t>Key</w:t>
      </w:r>
      <w:r w:rsidRPr="00D42E77">
        <w:rPr>
          <w:rFonts w:ascii="Times New Roman" w:hAnsi="Times New Roman" w:cs="Times New Roman"/>
          <w:b/>
          <w:sz w:val="24"/>
          <w:szCs w:val="24"/>
        </w:rPr>
        <w:t>:</w:t>
      </w:r>
    </w:p>
    <w:p w:rsidR="00AE5A8A" w:rsidRPr="000F256A" w:rsidRDefault="00AE5A8A">
      <w:pPr>
        <w:rPr>
          <w:rFonts w:ascii="Times New Roman" w:hAnsi="Times New Roman" w:cs="Times New Roman"/>
          <w:sz w:val="24"/>
          <w:szCs w:val="24"/>
        </w:rPr>
      </w:pPr>
    </w:p>
    <w:p w:rsidR="00AE5A8A" w:rsidRPr="000F256A" w:rsidRDefault="00AE5A8A">
      <w:pPr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>XXXX = Numbering system for descendants used by Robert Harry McIntire</w:t>
      </w:r>
      <w:r w:rsidR="00AB4094">
        <w:rPr>
          <w:rFonts w:ascii="Times New Roman" w:hAnsi="Times New Roman" w:cs="Times New Roman"/>
          <w:sz w:val="24"/>
          <w:szCs w:val="24"/>
        </w:rPr>
        <w:t xml:space="preserve"> (to be added later)</w:t>
      </w:r>
    </w:p>
    <w:p w:rsidR="00125E7E" w:rsidRPr="000F256A" w:rsidRDefault="00AE5A8A" w:rsidP="00125E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>8</w:t>
      </w:r>
      <w:r w:rsidR="00125E7E" w:rsidRPr="000F256A">
        <w:rPr>
          <w:rFonts w:ascii="Times New Roman" w:hAnsi="Times New Roman" w:cs="Times New Roman"/>
          <w:sz w:val="24"/>
          <w:szCs w:val="24"/>
        </w:rPr>
        <w:t xml:space="preserve">. </w:t>
      </w:r>
      <w:r w:rsidR="00340ACD" w:rsidRPr="000F256A">
        <w:rPr>
          <w:rFonts w:ascii="Times New Roman" w:hAnsi="Times New Roman" w:cs="Times New Roman"/>
          <w:sz w:val="24"/>
          <w:szCs w:val="24"/>
        </w:rPr>
        <w:t xml:space="preserve">= </w:t>
      </w:r>
      <w:r w:rsidR="00125E7E" w:rsidRPr="000F256A">
        <w:rPr>
          <w:rFonts w:ascii="Times New Roman" w:hAnsi="Times New Roman" w:cs="Times New Roman"/>
          <w:sz w:val="24"/>
          <w:szCs w:val="24"/>
        </w:rPr>
        <w:t xml:space="preserve">Number of generation from </w:t>
      </w:r>
      <w:proofErr w:type="spellStart"/>
      <w:r w:rsidR="00125E7E" w:rsidRPr="000F256A">
        <w:rPr>
          <w:rFonts w:ascii="Times New Roman" w:hAnsi="Times New Roman" w:cs="Times New Roman"/>
          <w:sz w:val="24"/>
          <w:szCs w:val="24"/>
        </w:rPr>
        <w:t>Micum</w:t>
      </w:r>
      <w:proofErr w:type="spellEnd"/>
      <w:r w:rsidR="00125E7E" w:rsidRPr="000F256A">
        <w:rPr>
          <w:rFonts w:ascii="Times New Roman" w:hAnsi="Times New Roman" w:cs="Times New Roman"/>
          <w:sz w:val="24"/>
          <w:szCs w:val="24"/>
        </w:rPr>
        <w:t xml:space="preserve">, with </w:t>
      </w:r>
      <w:proofErr w:type="spellStart"/>
      <w:r w:rsidR="00125E7E" w:rsidRPr="000F256A">
        <w:rPr>
          <w:rFonts w:ascii="Times New Roman" w:hAnsi="Times New Roman" w:cs="Times New Roman"/>
          <w:sz w:val="24"/>
          <w:szCs w:val="24"/>
        </w:rPr>
        <w:t>Micum’s</w:t>
      </w:r>
      <w:proofErr w:type="spellEnd"/>
      <w:r w:rsidR="00125E7E" w:rsidRPr="000F256A">
        <w:rPr>
          <w:rFonts w:ascii="Times New Roman" w:hAnsi="Times New Roman" w:cs="Times New Roman"/>
          <w:sz w:val="24"/>
          <w:szCs w:val="24"/>
        </w:rPr>
        <w:t xml:space="preserve"> children being generation 1.</w:t>
      </w:r>
    </w:p>
    <w:p w:rsidR="00125E7E" w:rsidRPr="000F256A" w:rsidRDefault="00125E7E" w:rsidP="00125E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>b. = born</w:t>
      </w:r>
    </w:p>
    <w:p w:rsidR="00125E7E" w:rsidRPr="000F256A" w:rsidRDefault="00125E7E" w:rsidP="00125E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>d. = died</w:t>
      </w:r>
    </w:p>
    <w:p w:rsidR="00AE5A8A" w:rsidRPr="000F256A" w:rsidRDefault="00125E7E" w:rsidP="00125E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 xml:space="preserve">m. = married </w:t>
      </w:r>
    </w:p>
    <w:p w:rsidR="00125E7E" w:rsidRPr="000F256A" w:rsidRDefault="00AE5A8A" w:rsidP="00125E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>(1) = Number of marriage/partnership if more than one.</w:t>
      </w:r>
      <w:r w:rsidR="00125E7E" w:rsidRPr="000F256A">
        <w:rPr>
          <w:rFonts w:ascii="Times New Roman" w:hAnsi="Times New Roman" w:cs="Times New Roman"/>
          <w:sz w:val="24"/>
          <w:szCs w:val="24"/>
        </w:rPr>
        <w:tab/>
      </w:r>
    </w:p>
    <w:p w:rsidR="00125E7E" w:rsidRPr="000F256A" w:rsidRDefault="00125E7E" w:rsidP="00125E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>Ch. = children</w:t>
      </w:r>
    </w:p>
    <w:p w:rsidR="00AE5A8A" w:rsidRPr="000F256A" w:rsidRDefault="00AE5A8A" w:rsidP="00125E7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F256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F256A">
        <w:rPr>
          <w:rFonts w:ascii="Times New Roman" w:hAnsi="Times New Roman" w:cs="Times New Roman"/>
          <w:sz w:val="24"/>
          <w:szCs w:val="24"/>
        </w:rPr>
        <w:t xml:space="preserve">.  </w:t>
      </w:r>
      <w:r w:rsidRPr="000F256A">
        <w:rPr>
          <w:rFonts w:ascii="Times New Roman" w:hAnsi="Times New Roman" w:cs="Times New Roman"/>
          <w:sz w:val="24"/>
          <w:szCs w:val="24"/>
          <w:u w:val="single"/>
        </w:rPr>
        <w:t>b</w:t>
      </w:r>
      <w:proofErr w:type="gramEnd"/>
      <w:r w:rsidRPr="000F256A">
        <w:rPr>
          <w:rFonts w:ascii="Times New Roman" w:hAnsi="Times New Roman" w:cs="Times New Roman"/>
          <w:sz w:val="24"/>
          <w:szCs w:val="24"/>
        </w:rPr>
        <w:t xml:space="preserve">.  </w:t>
      </w:r>
      <w:r w:rsidRPr="000F256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F256A">
        <w:rPr>
          <w:rFonts w:ascii="Times New Roman" w:hAnsi="Times New Roman" w:cs="Times New Roman"/>
          <w:sz w:val="24"/>
          <w:szCs w:val="24"/>
        </w:rPr>
        <w:t>. = birth/adoption order of children</w:t>
      </w:r>
    </w:p>
    <w:p w:rsidR="00340ACD" w:rsidRPr="000F256A" w:rsidRDefault="00340ACD" w:rsidP="00125E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F256A">
        <w:rPr>
          <w:rFonts w:ascii="Times New Roman" w:hAnsi="Times New Roman" w:cs="Times New Roman"/>
          <w:sz w:val="24"/>
          <w:szCs w:val="24"/>
        </w:rPr>
        <w:t>- States and other terms usually abbreviated.</w:t>
      </w:r>
    </w:p>
    <w:p w:rsidR="00AE5A8A" w:rsidRPr="000F256A" w:rsidRDefault="00AE5A8A" w:rsidP="00125E7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5A8A" w:rsidRPr="00D42E77" w:rsidRDefault="000F256A" w:rsidP="00125E7E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42E77">
        <w:rPr>
          <w:rFonts w:ascii="Times New Roman" w:hAnsi="Times New Roman" w:cs="Times New Roman"/>
          <w:b/>
          <w:sz w:val="24"/>
          <w:szCs w:val="24"/>
          <w:u w:val="single"/>
        </w:rPr>
        <w:t xml:space="preserve">Real-World </w:t>
      </w:r>
      <w:r w:rsidR="00AE5A8A" w:rsidRPr="00D42E77"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  <w:r w:rsidR="00AE5A8A" w:rsidRPr="00D42E77">
        <w:rPr>
          <w:rFonts w:ascii="Times New Roman" w:hAnsi="Times New Roman" w:cs="Times New Roman"/>
          <w:b/>
          <w:sz w:val="24"/>
          <w:szCs w:val="24"/>
        </w:rPr>
        <w:t>:</w:t>
      </w:r>
    </w:p>
    <w:p w:rsidR="00AE5A8A" w:rsidRPr="00340ACD" w:rsidRDefault="00AE5A8A" w:rsidP="00125E7E">
      <w:pPr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AE5A8A" w:rsidRDefault="00AE5A8A" w:rsidP="00AE5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 w:rsidR="006D5950">
        <w:rPr>
          <w:rFonts w:ascii="Times New Roman" w:hAnsi="Times New Roman" w:cs="Times New Roman"/>
          <w:sz w:val="24"/>
          <w:szCs w:val="24"/>
        </w:rPr>
        <w:tab/>
      </w:r>
      <w:r w:rsidR="006D59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JONATHAN TUCKER</w:t>
      </w:r>
      <w:r w:rsidRPr="00A96B7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b. Northampton, Mass. (Cooley-Dickinson Hospital)</w:t>
      </w:r>
      <w:r w:rsidR="000F256A">
        <w:rPr>
          <w:rFonts w:ascii="Times New Roman" w:hAnsi="Times New Roman" w:cs="Times New Roman"/>
          <w:sz w:val="24"/>
          <w:szCs w:val="24"/>
        </w:rPr>
        <w:t>, June 6, 1952</w:t>
      </w:r>
      <w:r>
        <w:rPr>
          <w:rFonts w:ascii="Times New Roman" w:hAnsi="Times New Roman" w:cs="Times New Roman"/>
          <w:sz w:val="24"/>
          <w:szCs w:val="24"/>
        </w:rPr>
        <w:t xml:space="preserve">.  m. (1) South Amherst, Mass., November 9, 1974, to GINA LOUISE CARLOZZI,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Carl Anthony and Alice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Amner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Carlozzi, b. July 5, Ravenna, Ohio.  She was grad.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</w:t>
      </w:r>
      <w:r w:rsidR="006D5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 Massachusetts/Amherst receiving a B.S. in Public Health; divorced April 2009; (2) Putney, Vermont, January 3, 2015</w:t>
      </w:r>
      <w:r w:rsidR="009631E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JEAN MARIE (GRONSTAL) KOESTER,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Francis and Margaret (Devereux) Gronstal, b. January 3, 1959, Carroll, Iowa.  She was grad.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Edgewood College, Madison, Wisc</w:t>
      </w:r>
      <w:r w:rsidR="000F2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receiving a B.S. in Performing Arts with a minor in Woman’s Studies</w:t>
      </w:r>
      <w:r w:rsidR="000F256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F256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grad.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 in the Square Acting School, New York, New York.  Previously married to James Koester, with whom she had three (3) children.  She w</w:t>
      </w:r>
      <w:r w:rsidR="006D5950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6D5950">
        <w:rPr>
          <w:rFonts w:ascii="Times New Roman" w:hAnsi="Times New Roman" w:cs="Times New Roman"/>
          <w:sz w:val="24"/>
          <w:szCs w:val="24"/>
        </w:rPr>
        <w:t xml:space="preserve">actor, director, and an </w:t>
      </w:r>
      <w:r>
        <w:rPr>
          <w:rFonts w:ascii="Times New Roman" w:hAnsi="Times New Roman" w:cs="Times New Roman"/>
          <w:sz w:val="24"/>
          <w:szCs w:val="24"/>
        </w:rPr>
        <w:t>insurance executive.</w:t>
      </w:r>
    </w:p>
    <w:p w:rsidR="00AE5A8A" w:rsidRDefault="00AE5A8A" w:rsidP="00AE5A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a draft counsellor and conscientious objector during the Vietnam War. 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Univ</w:t>
      </w:r>
      <w:r w:rsidR="006D5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 Massachusetts</w:t>
      </w:r>
      <w:r w:rsidR="006D5950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mherst), B.S. in Natural Resources Studies, 1979; and M.R.P. (Masters in Regional Planning), 1987.  In addition to consulting and grant work (1977-1985), he </w:t>
      </w:r>
      <w:r w:rsidR="00D42E77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a planner</w:t>
      </w:r>
      <w:r w:rsidR="009C4B05">
        <w:rPr>
          <w:rFonts w:ascii="Times New Roman" w:hAnsi="Times New Roman" w:cs="Times New Roman"/>
          <w:sz w:val="24"/>
          <w:szCs w:val="24"/>
        </w:rPr>
        <w:t xml:space="preserve"> and ecologist</w:t>
      </w:r>
      <w:r>
        <w:rPr>
          <w:rFonts w:ascii="Times New Roman" w:hAnsi="Times New Roman" w:cs="Times New Roman"/>
          <w:sz w:val="24"/>
          <w:szCs w:val="24"/>
        </w:rPr>
        <w:t xml:space="preserve"> in the Amherst (Mass.) Planning Dep</w:t>
      </w:r>
      <w:r w:rsidR="006D5950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from 1985</w:t>
      </w:r>
      <w:r w:rsidR="000F256A">
        <w:rPr>
          <w:rFonts w:ascii="Times New Roman" w:hAnsi="Times New Roman" w:cs="Times New Roman"/>
          <w:sz w:val="24"/>
          <w:szCs w:val="24"/>
        </w:rPr>
        <w:t xml:space="preserve"> to 2017</w:t>
      </w:r>
      <w:r>
        <w:rPr>
          <w:rFonts w:ascii="Times New Roman" w:hAnsi="Times New Roman" w:cs="Times New Roman"/>
          <w:sz w:val="24"/>
          <w:szCs w:val="24"/>
        </w:rPr>
        <w:t>, serv</w:t>
      </w:r>
      <w:r w:rsidR="006D595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as Planning Director</w:t>
      </w:r>
      <w:r w:rsidR="000F256A">
        <w:rPr>
          <w:rFonts w:ascii="Times New Roman" w:hAnsi="Times New Roman" w:cs="Times New Roman"/>
          <w:sz w:val="24"/>
          <w:szCs w:val="24"/>
        </w:rPr>
        <w:t xml:space="preserve"> for 10 years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D59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50">
        <w:rPr>
          <w:rFonts w:ascii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sz w:val="24"/>
          <w:szCs w:val="24"/>
        </w:rPr>
        <w:t>musician (singer and guitarist)</w:t>
      </w:r>
      <w:r w:rsidR="005A778D">
        <w:rPr>
          <w:rFonts w:ascii="Times New Roman" w:hAnsi="Times New Roman" w:cs="Times New Roman"/>
          <w:sz w:val="24"/>
          <w:szCs w:val="24"/>
        </w:rPr>
        <w:t>, writer,</w:t>
      </w:r>
      <w:r w:rsidR="000F256A">
        <w:rPr>
          <w:rFonts w:ascii="Times New Roman" w:hAnsi="Times New Roman" w:cs="Times New Roman"/>
          <w:sz w:val="24"/>
          <w:szCs w:val="24"/>
        </w:rPr>
        <w:t xml:space="preserve"> and local historian</w:t>
      </w:r>
      <w:r>
        <w:rPr>
          <w:rFonts w:ascii="Times New Roman" w:hAnsi="Times New Roman" w:cs="Times New Roman"/>
          <w:sz w:val="24"/>
          <w:szCs w:val="24"/>
        </w:rPr>
        <w:t>.  He was a Mason</w:t>
      </w:r>
      <w:r w:rsidR="006D59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member of the King Solomon’s Temple Lodge #45, Bellows Falls, V</w:t>
      </w:r>
      <w:r w:rsidR="000F256A">
        <w:rPr>
          <w:rFonts w:ascii="Times New Roman" w:hAnsi="Times New Roman" w:cs="Times New Roman"/>
          <w:sz w:val="24"/>
          <w:szCs w:val="24"/>
        </w:rPr>
        <w:t>ermont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30DE8">
        <w:rPr>
          <w:rFonts w:ascii="Times New Roman" w:hAnsi="Times New Roman" w:cs="Times New Roman"/>
          <w:sz w:val="24"/>
          <w:szCs w:val="24"/>
        </w:rPr>
        <w:t xml:space="preserve">Life member of the Clan MacIntyre Association, </w:t>
      </w:r>
      <w:proofErr w:type="spellStart"/>
      <w:r w:rsidR="00330DE8">
        <w:rPr>
          <w:rFonts w:ascii="Times New Roman" w:hAnsi="Times New Roman" w:cs="Times New Roman"/>
          <w:sz w:val="24"/>
          <w:szCs w:val="24"/>
        </w:rPr>
        <w:t>Councillor</w:t>
      </w:r>
      <w:proofErr w:type="spellEnd"/>
      <w:r w:rsidR="00330DE8">
        <w:rPr>
          <w:rFonts w:ascii="Times New Roman" w:hAnsi="Times New Roman" w:cs="Times New Roman"/>
          <w:sz w:val="24"/>
          <w:szCs w:val="24"/>
        </w:rPr>
        <w:t xml:space="preserve"> </w:t>
      </w:r>
      <w:r w:rsidR="00AB4094">
        <w:rPr>
          <w:rFonts w:ascii="Times New Roman" w:hAnsi="Times New Roman" w:cs="Times New Roman"/>
          <w:sz w:val="24"/>
          <w:szCs w:val="24"/>
        </w:rPr>
        <w:t xml:space="preserve">and Historian </w:t>
      </w:r>
      <w:r w:rsidR="00330DE8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="00330DE8">
        <w:rPr>
          <w:rFonts w:ascii="Times New Roman" w:hAnsi="Times New Roman" w:cs="Times New Roman"/>
          <w:sz w:val="24"/>
          <w:szCs w:val="24"/>
        </w:rPr>
        <w:t>Micum</w:t>
      </w:r>
      <w:proofErr w:type="spellEnd"/>
      <w:r w:rsidR="00330DE8">
        <w:rPr>
          <w:rFonts w:ascii="Times New Roman" w:hAnsi="Times New Roman" w:cs="Times New Roman"/>
          <w:sz w:val="24"/>
          <w:szCs w:val="24"/>
        </w:rPr>
        <w:t xml:space="preserve"> McIntire Clan Association, and member of the Clan </w:t>
      </w:r>
      <w:proofErr w:type="spellStart"/>
      <w:r w:rsidR="00330DE8">
        <w:rPr>
          <w:rFonts w:ascii="Times New Roman" w:hAnsi="Times New Roman" w:cs="Times New Roman"/>
          <w:sz w:val="24"/>
          <w:szCs w:val="24"/>
        </w:rPr>
        <w:t>MacNeill</w:t>
      </w:r>
      <w:proofErr w:type="spellEnd"/>
      <w:r w:rsidR="00330DE8">
        <w:rPr>
          <w:rFonts w:ascii="Times New Roman" w:hAnsi="Times New Roman" w:cs="Times New Roman"/>
          <w:sz w:val="24"/>
          <w:szCs w:val="24"/>
        </w:rPr>
        <w:t xml:space="preserve"> Association of the United States.  Res. Florence (Northampton), Mass.</w:t>
      </w:r>
    </w:p>
    <w:p w:rsidR="00AE5A8A" w:rsidRDefault="00AE5A8A" w:rsidP="00AE5A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(TUCKER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90A3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b. Springfield, Mass.:  </w:t>
      </w:r>
      <w:r w:rsidRPr="000A779F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Daniel Robert, b. November 5, 1988; adopted December 16, 1988.</w:t>
      </w:r>
    </w:p>
    <w:p w:rsidR="00AE5A8A" w:rsidRPr="000F256A" w:rsidRDefault="00AE5A8A" w:rsidP="000F256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Step-Ch. (KOESTER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0A779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A779F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Erin Elizabeth, b. Easthampton, Mass. November, 1, 1990.  </w:t>
      </w:r>
      <w:proofErr w:type="gramStart"/>
      <w:r w:rsidRPr="004C54BB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>. Jared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James, b. December 28, 1992.  </w:t>
      </w:r>
      <w:proofErr w:type="gramStart"/>
      <w:r w:rsidRPr="004C54BB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>. Alexander</w:t>
      </w:r>
      <w:proofErr w:type="gramEnd"/>
      <w:r w:rsidR="00340ACD">
        <w:rPr>
          <w:rFonts w:ascii="Times New Roman" w:hAnsi="Times New Roman" w:cs="Times New Roman"/>
          <w:sz w:val="24"/>
          <w:szCs w:val="24"/>
        </w:rPr>
        <w:t xml:space="preserve"> John</w:t>
      </w:r>
      <w:r>
        <w:rPr>
          <w:rFonts w:ascii="Times New Roman" w:hAnsi="Times New Roman" w:cs="Times New Roman"/>
          <w:sz w:val="24"/>
          <w:szCs w:val="24"/>
        </w:rPr>
        <w:t xml:space="preserve">, b. December 14, 1996. </w:t>
      </w:r>
    </w:p>
    <w:sectPr w:rsidR="00AE5A8A" w:rsidRPr="000F256A" w:rsidSect="000F2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58" w:rsidRDefault="00670758" w:rsidP="00213A79">
      <w:r>
        <w:separator/>
      </w:r>
    </w:p>
  </w:endnote>
  <w:endnote w:type="continuationSeparator" w:id="0">
    <w:p w:rsidR="00670758" w:rsidRDefault="00670758" w:rsidP="0021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79" w:rsidRDefault="00213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79" w:rsidRDefault="00213A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79" w:rsidRDefault="00213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58" w:rsidRDefault="00670758" w:rsidP="00213A79">
      <w:r>
        <w:separator/>
      </w:r>
    </w:p>
  </w:footnote>
  <w:footnote w:type="continuationSeparator" w:id="0">
    <w:p w:rsidR="00670758" w:rsidRDefault="00670758" w:rsidP="0021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79" w:rsidRDefault="00213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565313"/>
      <w:docPartObj>
        <w:docPartGallery w:val="Watermarks"/>
        <w:docPartUnique/>
      </w:docPartObj>
    </w:sdtPr>
    <w:sdtEndPr/>
    <w:sdtContent>
      <w:p w:rsidR="00213A79" w:rsidRDefault="0067075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79" w:rsidRDefault="00213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E"/>
    <w:rsid w:val="000F256A"/>
    <w:rsid w:val="00125E7E"/>
    <w:rsid w:val="00213A79"/>
    <w:rsid w:val="002F4C47"/>
    <w:rsid w:val="00330DE8"/>
    <w:rsid w:val="00340ACD"/>
    <w:rsid w:val="00366619"/>
    <w:rsid w:val="003E04E3"/>
    <w:rsid w:val="005A778D"/>
    <w:rsid w:val="00645EBC"/>
    <w:rsid w:val="00670758"/>
    <w:rsid w:val="006D5950"/>
    <w:rsid w:val="009631E0"/>
    <w:rsid w:val="009C4B05"/>
    <w:rsid w:val="00AB4094"/>
    <w:rsid w:val="00AE5A8A"/>
    <w:rsid w:val="00B70041"/>
    <w:rsid w:val="00D42E77"/>
    <w:rsid w:val="00F40B02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074BA7-7D6C-4282-980A-70B73D3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A79"/>
  </w:style>
  <w:style w:type="paragraph" w:styleId="Footer">
    <w:name w:val="footer"/>
    <w:basedOn w:val="Normal"/>
    <w:link w:val="FooterChar"/>
    <w:uiPriority w:val="99"/>
    <w:unhideWhenUsed/>
    <w:rsid w:val="00213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14</cp:revision>
  <dcterms:created xsi:type="dcterms:W3CDTF">2020-10-09T19:06:00Z</dcterms:created>
  <dcterms:modified xsi:type="dcterms:W3CDTF">2021-10-27T21:01:00Z</dcterms:modified>
</cp:coreProperties>
</file>